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18" w:rsidRPr="000239B6" w:rsidRDefault="00433018" w:rsidP="00937570">
      <w:pPr>
        <w:pStyle w:val="Pa4"/>
        <w:spacing w:line="240" w:lineRule="auto"/>
        <w:rPr>
          <w:rStyle w:val="A3"/>
          <w:rFonts w:ascii="Arial" w:hAnsi="Arial" w:cs="Arial"/>
          <w:sz w:val="22"/>
          <w:szCs w:val="22"/>
        </w:rPr>
      </w:pPr>
      <w:r w:rsidRPr="000239B6">
        <w:rPr>
          <w:rStyle w:val="A3"/>
          <w:rFonts w:ascii="Arial" w:hAnsi="Arial" w:cs="Arial"/>
          <w:sz w:val="22"/>
          <w:szCs w:val="22"/>
        </w:rPr>
        <w:t>#1</w:t>
      </w:r>
    </w:p>
    <w:p w:rsidR="00EE5AF6" w:rsidRPr="000239B6" w:rsidRDefault="00433018" w:rsidP="00937570">
      <w:pPr>
        <w:pStyle w:val="Pa4"/>
        <w:spacing w:line="240" w:lineRule="auto"/>
        <w:rPr>
          <w:rFonts w:ascii="Arial" w:hAnsi="Arial" w:cs="Arial"/>
          <w:color w:val="221E1F"/>
          <w:sz w:val="22"/>
          <w:szCs w:val="22"/>
        </w:rPr>
      </w:pPr>
      <w:r w:rsidRPr="000239B6">
        <w:rPr>
          <w:rStyle w:val="A3"/>
          <w:rFonts w:ascii="Arial" w:hAnsi="Arial" w:cs="Arial"/>
          <w:sz w:val="22"/>
          <w:szCs w:val="22"/>
        </w:rPr>
        <w:t>Children of low-income families hear less than ⅓ of the words child</w:t>
      </w:r>
      <w:r w:rsidR="00264B81" w:rsidRPr="000239B6">
        <w:rPr>
          <w:rStyle w:val="A3"/>
          <w:rFonts w:ascii="Arial" w:hAnsi="Arial" w:cs="Arial"/>
          <w:sz w:val="22"/>
          <w:szCs w:val="22"/>
        </w:rPr>
        <w:t>ren of high-income families do</w:t>
      </w:r>
      <w:r w:rsidRPr="000239B6">
        <w:rPr>
          <w:rStyle w:val="A3"/>
          <w:rFonts w:ascii="Arial" w:hAnsi="Arial" w:cs="Arial"/>
          <w:sz w:val="22"/>
          <w:szCs w:val="22"/>
        </w:rPr>
        <w:t xml:space="preserve">. </w:t>
      </w:r>
      <w:r w:rsidR="00525722" w:rsidRPr="00A85BF1">
        <w:rPr>
          <w:rFonts w:ascii="Arial" w:hAnsi="Arial" w:cs="Arial"/>
          <w:b/>
          <w:color w:val="000000"/>
          <w:sz w:val="22"/>
          <w:szCs w:val="22"/>
        </w:rPr>
        <w:t>Help</w:t>
      </w:r>
      <w:r w:rsidRPr="00A85BF1">
        <w:rPr>
          <w:rFonts w:ascii="Arial" w:hAnsi="Arial" w:cs="Arial"/>
          <w:b/>
          <w:color w:val="000000"/>
          <w:sz w:val="22"/>
          <w:szCs w:val="22"/>
        </w:rPr>
        <w:t xml:space="preserve"> United Way </w:t>
      </w:r>
      <w:r w:rsidR="00807B54" w:rsidRPr="00A85BF1">
        <w:rPr>
          <w:rFonts w:ascii="Arial" w:hAnsi="Arial" w:cs="Arial"/>
          <w:b/>
          <w:color w:val="000000"/>
          <w:sz w:val="22"/>
          <w:szCs w:val="22"/>
        </w:rPr>
        <w:t xml:space="preserve">programs </w:t>
      </w:r>
      <w:r w:rsidR="00525722" w:rsidRPr="00A85BF1">
        <w:rPr>
          <w:rFonts w:ascii="Arial" w:hAnsi="Arial" w:cs="Arial"/>
          <w:b/>
          <w:color w:val="000000"/>
          <w:sz w:val="22"/>
          <w:szCs w:val="22"/>
        </w:rPr>
        <w:t>give</w:t>
      </w:r>
      <w:r w:rsidRPr="00A85BF1">
        <w:rPr>
          <w:rFonts w:ascii="Arial" w:hAnsi="Arial" w:cs="Arial"/>
          <w:b/>
          <w:color w:val="000000"/>
          <w:sz w:val="22"/>
          <w:szCs w:val="22"/>
        </w:rPr>
        <w:t xml:space="preserve"> children the support they need to be successful </w:t>
      </w:r>
      <w:r w:rsidR="00525722" w:rsidRPr="00A85BF1">
        <w:rPr>
          <w:rFonts w:ascii="Arial" w:hAnsi="Arial" w:cs="Arial"/>
          <w:b/>
          <w:color w:val="000000"/>
          <w:sz w:val="22"/>
          <w:szCs w:val="22"/>
        </w:rPr>
        <w:t>from the start</w:t>
      </w:r>
      <w:r w:rsidRPr="00A85BF1">
        <w:rPr>
          <w:rFonts w:ascii="Arial" w:hAnsi="Arial" w:cs="Arial"/>
          <w:b/>
          <w:color w:val="000000"/>
          <w:sz w:val="22"/>
          <w:szCs w:val="22"/>
        </w:rPr>
        <w:t>.</w:t>
      </w:r>
    </w:p>
    <w:p w:rsidR="00433018" w:rsidRPr="000239B6" w:rsidRDefault="00433018" w:rsidP="00937570">
      <w:pPr>
        <w:pStyle w:val="Pa4"/>
        <w:spacing w:line="240" w:lineRule="auto"/>
        <w:rPr>
          <w:rFonts w:ascii="Arial" w:hAnsi="Arial" w:cs="Arial"/>
          <w:color w:val="000000"/>
          <w:sz w:val="22"/>
          <w:szCs w:val="22"/>
        </w:rPr>
      </w:pPr>
    </w:p>
    <w:p w:rsidR="00433018" w:rsidRPr="000239B6" w:rsidRDefault="00433018" w:rsidP="00937570">
      <w:pPr>
        <w:pStyle w:val="Pa4"/>
        <w:spacing w:line="240" w:lineRule="auto"/>
        <w:rPr>
          <w:rFonts w:ascii="Arial" w:hAnsi="Arial" w:cs="Arial"/>
          <w:color w:val="000000"/>
          <w:sz w:val="22"/>
          <w:szCs w:val="22"/>
        </w:rPr>
      </w:pPr>
      <w:r w:rsidRPr="000239B6">
        <w:rPr>
          <w:rFonts w:ascii="Arial" w:hAnsi="Arial" w:cs="Arial"/>
          <w:color w:val="000000"/>
          <w:sz w:val="22"/>
          <w:szCs w:val="22"/>
        </w:rPr>
        <w:t>#2</w:t>
      </w:r>
    </w:p>
    <w:p w:rsidR="00433018" w:rsidRPr="000239B6" w:rsidRDefault="00433018" w:rsidP="00937570">
      <w:pPr>
        <w:pStyle w:val="Pa4"/>
        <w:spacing w:line="240" w:lineRule="auto"/>
        <w:rPr>
          <w:rStyle w:val="A3"/>
          <w:rFonts w:ascii="Arial" w:hAnsi="Arial" w:cs="Arial"/>
          <w:sz w:val="22"/>
          <w:szCs w:val="22"/>
        </w:rPr>
      </w:pPr>
      <w:r w:rsidRPr="00A85BF1">
        <w:rPr>
          <w:rStyle w:val="A3"/>
          <w:rFonts w:ascii="Arial" w:hAnsi="Arial" w:cs="Arial"/>
          <w:b/>
          <w:sz w:val="22"/>
          <w:szCs w:val="22"/>
        </w:rPr>
        <w:t>Gifts of all sizes make a difference.</w:t>
      </w:r>
      <w:r w:rsidRPr="000239B6">
        <w:rPr>
          <w:rStyle w:val="A3"/>
          <w:rFonts w:ascii="Arial" w:hAnsi="Arial" w:cs="Arial"/>
          <w:sz w:val="22"/>
          <w:szCs w:val="22"/>
        </w:rPr>
        <w:t xml:space="preserve"> $25 </w:t>
      </w:r>
      <w:r w:rsidR="005C6AEF">
        <w:rPr>
          <w:rStyle w:val="A3"/>
          <w:rFonts w:ascii="Arial" w:hAnsi="Arial" w:cs="Arial"/>
          <w:sz w:val="22"/>
          <w:szCs w:val="22"/>
        </w:rPr>
        <w:t xml:space="preserve">per week will </w:t>
      </w:r>
      <w:r w:rsidRPr="000239B6">
        <w:rPr>
          <w:rStyle w:val="A3"/>
          <w:rFonts w:ascii="Arial" w:hAnsi="Arial" w:cs="Arial"/>
          <w:sz w:val="22"/>
          <w:szCs w:val="22"/>
        </w:rPr>
        <w:t>provide four age-appropriate books with activities for a child.</w:t>
      </w:r>
    </w:p>
    <w:p w:rsidR="00433018" w:rsidRPr="000239B6" w:rsidRDefault="00433018" w:rsidP="00937570">
      <w:pPr>
        <w:pStyle w:val="Pa4"/>
        <w:spacing w:line="240" w:lineRule="auto"/>
        <w:rPr>
          <w:rStyle w:val="A3"/>
          <w:rFonts w:ascii="Arial" w:hAnsi="Arial" w:cs="Arial"/>
          <w:sz w:val="22"/>
          <w:szCs w:val="22"/>
        </w:rPr>
      </w:pPr>
    </w:p>
    <w:p w:rsidR="00433018" w:rsidRPr="000239B6" w:rsidRDefault="00433018" w:rsidP="00937570">
      <w:pPr>
        <w:pStyle w:val="Pa4"/>
        <w:spacing w:line="240" w:lineRule="auto"/>
        <w:rPr>
          <w:rStyle w:val="A3"/>
          <w:rFonts w:ascii="Arial" w:hAnsi="Arial" w:cs="Arial"/>
          <w:sz w:val="22"/>
          <w:szCs w:val="22"/>
        </w:rPr>
      </w:pPr>
      <w:r w:rsidRPr="000239B6">
        <w:rPr>
          <w:rStyle w:val="A3"/>
          <w:rFonts w:ascii="Arial" w:hAnsi="Arial" w:cs="Arial"/>
          <w:sz w:val="22"/>
          <w:szCs w:val="22"/>
        </w:rPr>
        <w:t>#3</w:t>
      </w:r>
    </w:p>
    <w:p w:rsidR="00435D3C" w:rsidRPr="000239B6" w:rsidRDefault="00435D3C" w:rsidP="00937570">
      <w:pPr>
        <w:pStyle w:val="Pa4"/>
        <w:spacing w:line="240" w:lineRule="auto"/>
        <w:rPr>
          <w:rFonts w:ascii="Arial" w:hAnsi="Arial" w:cs="Arial"/>
          <w:color w:val="000000"/>
          <w:sz w:val="22"/>
          <w:szCs w:val="22"/>
        </w:rPr>
      </w:pPr>
      <w:r w:rsidRPr="000239B6">
        <w:rPr>
          <w:rFonts w:ascii="Arial" w:hAnsi="Arial" w:cs="Arial"/>
          <w:color w:val="000000"/>
          <w:sz w:val="22"/>
          <w:szCs w:val="22"/>
        </w:rPr>
        <w:t xml:space="preserve">Last year, our supporters helped United Way and community partners serve 76,000 people in Benton, Cedar, Iowa, Jones, and Linn counties. </w:t>
      </w:r>
      <w:r w:rsidRPr="00A85BF1">
        <w:rPr>
          <w:rFonts w:ascii="Arial" w:hAnsi="Arial" w:cs="Arial"/>
          <w:b/>
          <w:color w:val="000000"/>
          <w:sz w:val="22"/>
          <w:szCs w:val="22"/>
        </w:rPr>
        <w:t>Thank you!</w:t>
      </w:r>
    </w:p>
    <w:p w:rsidR="00433018" w:rsidRPr="000239B6" w:rsidRDefault="00433018" w:rsidP="00937570">
      <w:pPr>
        <w:pStyle w:val="Pa4"/>
        <w:spacing w:line="240" w:lineRule="auto"/>
        <w:rPr>
          <w:rFonts w:ascii="Arial" w:hAnsi="Arial" w:cs="Arial"/>
          <w:color w:val="000000"/>
          <w:sz w:val="22"/>
          <w:szCs w:val="22"/>
        </w:rPr>
      </w:pPr>
    </w:p>
    <w:p w:rsidR="00435D3C" w:rsidRPr="000239B6" w:rsidRDefault="00435D3C" w:rsidP="00937570">
      <w:pPr>
        <w:pStyle w:val="Pa4"/>
        <w:spacing w:line="240" w:lineRule="auto"/>
        <w:rPr>
          <w:rFonts w:ascii="Arial" w:hAnsi="Arial" w:cs="Arial"/>
          <w:color w:val="000000"/>
          <w:sz w:val="22"/>
          <w:szCs w:val="22"/>
        </w:rPr>
      </w:pPr>
      <w:r w:rsidRPr="000239B6">
        <w:rPr>
          <w:rFonts w:ascii="Arial" w:hAnsi="Arial" w:cs="Arial"/>
          <w:color w:val="000000"/>
          <w:sz w:val="22"/>
          <w:szCs w:val="22"/>
        </w:rPr>
        <w:t>#4</w:t>
      </w:r>
    </w:p>
    <w:p w:rsidR="00937570" w:rsidRPr="000239B6" w:rsidRDefault="00937570" w:rsidP="00937570">
      <w:pPr>
        <w:pStyle w:val="Pa4"/>
        <w:spacing w:line="240" w:lineRule="auto"/>
        <w:rPr>
          <w:rFonts w:ascii="Arial" w:hAnsi="Arial" w:cs="Arial"/>
          <w:color w:val="000000"/>
          <w:sz w:val="22"/>
          <w:szCs w:val="22"/>
        </w:rPr>
      </w:pPr>
      <w:r w:rsidRPr="000239B6">
        <w:rPr>
          <w:rFonts w:ascii="Arial" w:hAnsi="Arial" w:cs="Arial"/>
          <w:color w:val="000000"/>
          <w:sz w:val="22"/>
          <w:szCs w:val="22"/>
        </w:rPr>
        <w:t xml:space="preserve">Since United Way launched 2-1-1 in 2004, we have answered more than 523,000 calls. </w:t>
      </w:r>
      <w:r w:rsidRPr="00A85BF1">
        <w:rPr>
          <w:rFonts w:ascii="Arial" w:hAnsi="Arial" w:cs="Arial"/>
          <w:b/>
          <w:color w:val="000000"/>
          <w:sz w:val="22"/>
          <w:szCs w:val="22"/>
        </w:rPr>
        <w:t>We can connect you to the resources you need.</w:t>
      </w:r>
    </w:p>
    <w:p w:rsidR="00435D3C" w:rsidRPr="000239B6" w:rsidRDefault="00435D3C" w:rsidP="00937570">
      <w:pPr>
        <w:pStyle w:val="Pa4"/>
        <w:spacing w:line="240" w:lineRule="auto"/>
        <w:rPr>
          <w:rFonts w:ascii="Arial" w:hAnsi="Arial" w:cs="Arial"/>
          <w:color w:val="000000"/>
          <w:sz w:val="22"/>
          <w:szCs w:val="22"/>
        </w:rPr>
      </w:pPr>
    </w:p>
    <w:p w:rsidR="00EF1358" w:rsidRPr="000239B6" w:rsidRDefault="00EF1358" w:rsidP="004D1FD5">
      <w:pPr>
        <w:pStyle w:val="Pa4"/>
        <w:tabs>
          <w:tab w:val="left" w:pos="2212"/>
        </w:tabs>
        <w:spacing w:line="240" w:lineRule="auto"/>
        <w:rPr>
          <w:rFonts w:ascii="Arial" w:hAnsi="Arial" w:cs="Arial"/>
          <w:color w:val="000000"/>
          <w:sz w:val="22"/>
          <w:szCs w:val="22"/>
        </w:rPr>
      </w:pPr>
      <w:r w:rsidRPr="000239B6">
        <w:rPr>
          <w:rFonts w:ascii="Arial" w:hAnsi="Arial" w:cs="Arial"/>
          <w:color w:val="000000"/>
          <w:sz w:val="22"/>
          <w:szCs w:val="22"/>
        </w:rPr>
        <w:t>#5</w:t>
      </w:r>
    </w:p>
    <w:p w:rsidR="000239B6" w:rsidRPr="000239B6" w:rsidRDefault="005C6AEF" w:rsidP="000239B6">
      <w:pPr>
        <w:autoSpaceDE w:val="0"/>
        <w:autoSpaceDN w:val="0"/>
        <w:adjustRightInd w:val="0"/>
        <w:spacing w:after="0" w:line="240" w:lineRule="auto"/>
        <w:rPr>
          <w:rFonts w:cs="Arial"/>
          <w:color w:val="000000"/>
        </w:rPr>
      </w:pPr>
      <w:r w:rsidRPr="00A85BF1">
        <w:rPr>
          <w:rFonts w:cs="Arial"/>
          <w:b/>
          <w:color w:val="000000"/>
        </w:rPr>
        <w:t>Change lives with your gift.</w:t>
      </w:r>
      <w:r>
        <w:rPr>
          <w:rFonts w:cs="Arial"/>
          <w:color w:val="000000"/>
        </w:rPr>
        <w:t xml:space="preserve"> Just</w:t>
      </w:r>
      <w:r w:rsidR="004D1FD5">
        <w:rPr>
          <w:rFonts w:cs="Arial"/>
          <w:color w:val="000000"/>
        </w:rPr>
        <w:t xml:space="preserve"> $1 per week provides 26 </w:t>
      </w:r>
      <w:r w:rsidR="00A85BF1">
        <w:rPr>
          <w:rFonts w:cs="Arial"/>
          <w:color w:val="000000"/>
        </w:rPr>
        <w:t>pounds of food for one family</w:t>
      </w:r>
      <w:r w:rsidR="004D1FD5">
        <w:rPr>
          <w:rFonts w:cs="Arial"/>
          <w:color w:val="000000"/>
        </w:rPr>
        <w:t>.</w:t>
      </w:r>
    </w:p>
    <w:p w:rsidR="00EF1358" w:rsidRPr="000239B6" w:rsidRDefault="00EF1358" w:rsidP="00937570">
      <w:pPr>
        <w:pStyle w:val="Pa4"/>
        <w:spacing w:line="240" w:lineRule="auto"/>
        <w:rPr>
          <w:rFonts w:ascii="Arial" w:hAnsi="Arial" w:cs="Arial"/>
          <w:color w:val="000000"/>
          <w:sz w:val="22"/>
          <w:szCs w:val="22"/>
        </w:rPr>
      </w:pPr>
    </w:p>
    <w:p w:rsidR="004D1FD5" w:rsidRDefault="000239B6" w:rsidP="00937570">
      <w:pPr>
        <w:pStyle w:val="Pa4"/>
        <w:spacing w:line="240" w:lineRule="auto"/>
        <w:rPr>
          <w:rFonts w:ascii="Arial" w:hAnsi="Arial" w:cs="Arial"/>
          <w:color w:val="000000"/>
          <w:sz w:val="22"/>
          <w:szCs w:val="22"/>
        </w:rPr>
      </w:pPr>
      <w:r w:rsidRPr="000239B6">
        <w:rPr>
          <w:rFonts w:ascii="Arial" w:hAnsi="Arial" w:cs="Arial"/>
          <w:color w:val="000000"/>
          <w:sz w:val="22"/>
          <w:szCs w:val="22"/>
        </w:rPr>
        <w:t>#6</w:t>
      </w:r>
    </w:p>
    <w:p w:rsidR="005C6AEF" w:rsidRPr="005530E8" w:rsidRDefault="005530E8" w:rsidP="00937570">
      <w:pPr>
        <w:pStyle w:val="Pa4"/>
        <w:spacing w:line="240" w:lineRule="auto"/>
        <w:rPr>
          <w:rFonts w:ascii="Arial" w:hAnsi="Arial" w:cs="Arial"/>
          <w:color w:val="000000"/>
          <w:sz w:val="22"/>
          <w:szCs w:val="22"/>
        </w:rPr>
      </w:pPr>
      <w:r w:rsidRPr="005530E8">
        <w:rPr>
          <w:rFonts w:ascii="Arial" w:hAnsi="Arial" w:cs="Arial"/>
          <w:iCs/>
          <w:color w:val="000000"/>
          <w:sz w:val="22"/>
          <w:szCs w:val="22"/>
        </w:rPr>
        <w:t xml:space="preserve">Recently, a mom and her four-year-old son visited RED Ahead. As they discussed her son’s language and development, she mentioned that before RED Ahead, her son wouldn’t even speak. She said that because of everything RED Ahead has done to help him, </w:t>
      </w:r>
      <w:r w:rsidRPr="00C77F5B">
        <w:rPr>
          <w:rFonts w:ascii="Arial" w:hAnsi="Arial" w:cs="Arial"/>
          <w:b/>
          <w:iCs/>
          <w:color w:val="000000"/>
          <w:sz w:val="22"/>
          <w:szCs w:val="22"/>
        </w:rPr>
        <w:t>“Now, he won’t stop talking!”</w:t>
      </w:r>
    </w:p>
    <w:p w:rsidR="00520A26" w:rsidRDefault="00520A26" w:rsidP="00937570">
      <w:pPr>
        <w:pStyle w:val="Pa4"/>
        <w:spacing w:line="240" w:lineRule="auto"/>
        <w:rPr>
          <w:rFonts w:ascii="Arial" w:hAnsi="Arial" w:cs="Arial"/>
          <w:color w:val="000000"/>
          <w:sz w:val="22"/>
          <w:szCs w:val="22"/>
        </w:rPr>
      </w:pPr>
    </w:p>
    <w:p w:rsidR="00520A26" w:rsidRDefault="00520A26" w:rsidP="00937570">
      <w:pPr>
        <w:pStyle w:val="Pa4"/>
        <w:spacing w:line="240" w:lineRule="auto"/>
        <w:rPr>
          <w:rFonts w:ascii="Arial" w:hAnsi="Arial" w:cs="Arial"/>
          <w:color w:val="000000"/>
          <w:sz w:val="22"/>
          <w:szCs w:val="22"/>
        </w:rPr>
      </w:pPr>
      <w:r>
        <w:rPr>
          <w:rFonts w:ascii="Arial" w:hAnsi="Arial" w:cs="Arial"/>
          <w:color w:val="000000"/>
          <w:sz w:val="22"/>
          <w:szCs w:val="22"/>
        </w:rPr>
        <w:t>#7</w:t>
      </w:r>
    </w:p>
    <w:p w:rsidR="00520A26" w:rsidRDefault="00A85BF1" w:rsidP="00937570">
      <w:pPr>
        <w:pStyle w:val="Pa4"/>
        <w:spacing w:line="240" w:lineRule="auto"/>
        <w:rPr>
          <w:rFonts w:ascii="Arial" w:hAnsi="Arial" w:cs="Arial"/>
          <w:color w:val="000000"/>
          <w:sz w:val="22"/>
          <w:szCs w:val="22"/>
        </w:rPr>
      </w:pPr>
      <w:r w:rsidRPr="00D425A1">
        <w:rPr>
          <w:rFonts w:ascii="Arial" w:hAnsi="Arial" w:cs="Arial"/>
          <w:b/>
          <w:color w:val="000000"/>
          <w:sz w:val="22"/>
          <w:szCs w:val="22"/>
        </w:rPr>
        <w:t>Your donation helps families become financially stable.</w:t>
      </w:r>
      <w:r>
        <w:rPr>
          <w:rFonts w:ascii="Arial" w:hAnsi="Arial" w:cs="Arial"/>
          <w:color w:val="000000"/>
          <w:sz w:val="22"/>
          <w:szCs w:val="22"/>
        </w:rPr>
        <w:t xml:space="preserve"> </w:t>
      </w:r>
      <w:r w:rsidR="005C6AEF" w:rsidRPr="005C6AEF">
        <w:rPr>
          <w:rFonts w:ascii="Arial" w:hAnsi="Arial" w:cs="Arial"/>
          <w:color w:val="000000"/>
          <w:sz w:val="22"/>
          <w:szCs w:val="22"/>
        </w:rPr>
        <w:t xml:space="preserve">In tax year </w:t>
      </w:r>
      <w:r w:rsidR="005C6AEF" w:rsidRPr="00D425A1">
        <w:rPr>
          <w:rFonts w:ascii="Arial" w:hAnsi="Arial" w:cs="Arial"/>
          <w:color w:val="000000"/>
          <w:sz w:val="22"/>
          <w:szCs w:val="22"/>
        </w:rPr>
        <w:t>2015,</w:t>
      </w:r>
      <w:r w:rsidRPr="00D425A1">
        <w:rPr>
          <w:rFonts w:ascii="Arial" w:hAnsi="Arial" w:cs="Arial"/>
          <w:color w:val="000000"/>
          <w:sz w:val="22"/>
          <w:szCs w:val="22"/>
        </w:rPr>
        <w:t xml:space="preserve"> the</w:t>
      </w:r>
      <w:r w:rsidR="005C6AEF" w:rsidRPr="00D425A1">
        <w:rPr>
          <w:rFonts w:ascii="Arial" w:hAnsi="Arial" w:cs="Arial"/>
          <w:color w:val="000000"/>
          <w:sz w:val="22"/>
          <w:szCs w:val="22"/>
        </w:rPr>
        <w:t xml:space="preserve"> </w:t>
      </w:r>
      <w:r w:rsidRPr="00D425A1">
        <w:rPr>
          <w:rFonts w:ascii="Arial" w:hAnsi="Arial" w:cs="Arial"/>
          <w:color w:val="000000"/>
          <w:sz w:val="22"/>
          <w:szCs w:val="22"/>
        </w:rPr>
        <w:t xml:space="preserve">Volunteer Income Tax Assistance (VITA) program </w:t>
      </w:r>
      <w:r w:rsidR="005C6AEF" w:rsidRPr="00D425A1">
        <w:rPr>
          <w:rFonts w:ascii="Arial" w:hAnsi="Arial" w:cs="Arial"/>
          <w:color w:val="000000"/>
          <w:sz w:val="22"/>
          <w:szCs w:val="22"/>
        </w:rPr>
        <w:t xml:space="preserve">brought $3.02 million back into </w:t>
      </w:r>
      <w:r w:rsidR="005C6AEF">
        <w:rPr>
          <w:rFonts w:ascii="Arial" w:hAnsi="Arial" w:cs="Arial"/>
          <w:color w:val="000000"/>
          <w:sz w:val="22"/>
          <w:szCs w:val="22"/>
        </w:rPr>
        <w:t>our</w:t>
      </w:r>
      <w:r w:rsidR="005C6AEF" w:rsidRPr="005C6AEF">
        <w:rPr>
          <w:rFonts w:ascii="Arial" w:hAnsi="Arial" w:cs="Arial"/>
          <w:color w:val="000000"/>
          <w:sz w:val="22"/>
          <w:szCs w:val="22"/>
        </w:rPr>
        <w:t xml:space="preserve"> community</w:t>
      </w:r>
      <w:r>
        <w:rPr>
          <w:rFonts w:ascii="Arial" w:hAnsi="Arial" w:cs="Arial"/>
          <w:color w:val="000000"/>
          <w:sz w:val="22"/>
          <w:szCs w:val="22"/>
        </w:rPr>
        <w:t xml:space="preserve"> through free tax preparation services</w:t>
      </w:r>
      <w:r w:rsidR="005C6AEF" w:rsidRPr="005C6AEF">
        <w:rPr>
          <w:rFonts w:ascii="Arial" w:hAnsi="Arial" w:cs="Arial"/>
          <w:color w:val="000000"/>
          <w:sz w:val="22"/>
          <w:szCs w:val="22"/>
        </w:rPr>
        <w:t>.</w:t>
      </w:r>
    </w:p>
    <w:p w:rsidR="00520A26" w:rsidRDefault="00520A26" w:rsidP="00937570">
      <w:pPr>
        <w:pStyle w:val="Pa4"/>
        <w:spacing w:line="240" w:lineRule="auto"/>
        <w:rPr>
          <w:rFonts w:ascii="Arial" w:hAnsi="Arial" w:cs="Arial"/>
          <w:color w:val="000000"/>
          <w:sz w:val="22"/>
          <w:szCs w:val="22"/>
        </w:rPr>
      </w:pPr>
    </w:p>
    <w:p w:rsidR="00520A26" w:rsidRDefault="00520A26" w:rsidP="00937570">
      <w:pPr>
        <w:pStyle w:val="Pa4"/>
        <w:spacing w:line="240" w:lineRule="auto"/>
        <w:rPr>
          <w:rFonts w:ascii="Arial" w:hAnsi="Arial" w:cs="Arial"/>
          <w:color w:val="000000"/>
          <w:sz w:val="22"/>
          <w:szCs w:val="22"/>
        </w:rPr>
      </w:pPr>
      <w:r>
        <w:rPr>
          <w:rFonts w:ascii="Arial" w:hAnsi="Arial" w:cs="Arial"/>
          <w:color w:val="000000"/>
          <w:sz w:val="22"/>
          <w:szCs w:val="22"/>
        </w:rPr>
        <w:t>#8</w:t>
      </w:r>
    </w:p>
    <w:p w:rsidR="00520A26" w:rsidRPr="005530E8" w:rsidRDefault="00D425A1" w:rsidP="005530E8">
      <w:pPr>
        <w:spacing w:after="0" w:line="240" w:lineRule="auto"/>
        <w:rPr>
          <w:rFonts w:cs="Arial"/>
        </w:rPr>
      </w:pPr>
      <w:r w:rsidRPr="00D425A1">
        <w:rPr>
          <w:rFonts w:cs="Arial"/>
          <w:b/>
        </w:rPr>
        <w:t xml:space="preserve">Together, we can </w:t>
      </w:r>
      <w:r>
        <w:rPr>
          <w:rFonts w:cs="Arial"/>
          <w:b/>
        </w:rPr>
        <w:t>help</w:t>
      </w:r>
      <w:r w:rsidRPr="00D425A1">
        <w:rPr>
          <w:rFonts w:cs="Arial"/>
          <w:b/>
        </w:rPr>
        <w:t xml:space="preserve"> </w:t>
      </w:r>
      <w:r>
        <w:rPr>
          <w:rFonts w:cs="Arial"/>
          <w:b/>
        </w:rPr>
        <w:t>East Central Iowans become</w:t>
      </w:r>
      <w:r w:rsidRPr="00D425A1">
        <w:rPr>
          <w:rFonts w:cs="Arial"/>
          <w:b/>
        </w:rPr>
        <w:t xml:space="preserve"> happier and healthier.</w:t>
      </w:r>
      <w:r>
        <w:rPr>
          <w:rFonts w:cs="Arial"/>
        </w:rPr>
        <w:t xml:space="preserve"> Since 2014, our health partners have increased the number of individuals who reduced their levels of crisis, depression, and anxiety by 10%.</w:t>
      </w:r>
    </w:p>
    <w:sectPr w:rsidR="00520A26" w:rsidRPr="005530E8" w:rsidSect="00EE5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Book-Roman">
    <w:panose1 w:val="00000000000000000000"/>
    <w:charset w:val="00"/>
    <w:family w:val="modern"/>
    <w:notTrueType/>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314C"/>
    <w:multiLevelType w:val="hybridMultilevel"/>
    <w:tmpl w:val="D7BCCBE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B8682722">
      <w:numFmt w:val="bullet"/>
      <w:lvlText w:val="-"/>
      <w:lvlJc w:val="left"/>
      <w:pPr>
        <w:ind w:left="4500" w:hanging="360"/>
      </w:pPr>
      <w:rPr>
        <w:rFonts w:ascii="Calibri" w:eastAsia="Times New Roman" w:hAnsi="Calibri"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E727C4"/>
    <w:multiLevelType w:val="hybridMultilevel"/>
    <w:tmpl w:val="6E34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5600F"/>
    <w:multiLevelType w:val="hybridMultilevel"/>
    <w:tmpl w:val="C888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8765E"/>
    <w:multiLevelType w:val="hybridMultilevel"/>
    <w:tmpl w:val="7486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3018"/>
    <w:rsid w:val="000239B6"/>
    <w:rsid w:val="00264B81"/>
    <w:rsid w:val="003F123C"/>
    <w:rsid w:val="00433018"/>
    <w:rsid w:val="00435D3C"/>
    <w:rsid w:val="004D1FD5"/>
    <w:rsid w:val="00520A26"/>
    <w:rsid w:val="00525722"/>
    <w:rsid w:val="005530E8"/>
    <w:rsid w:val="005C6AEF"/>
    <w:rsid w:val="00807B54"/>
    <w:rsid w:val="008E6EBE"/>
    <w:rsid w:val="00937570"/>
    <w:rsid w:val="00946C59"/>
    <w:rsid w:val="00A85BF1"/>
    <w:rsid w:val="00C77F5B"/>
    <w:rsid w:val="00D425A1"/>
    <w:rsid w:val="00E807A5"/>
    <w:rsid w:val="00EE5AF6"/>
    <w:rsid w:val="00EF1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18"/>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uiPriority w:val="99"/>
    <w:rsid w:val="00433018"/>
    <w:pPr>
      <w:autoSpaceDE w:val="0"/>
      <w:autoSpaceDN w:val="0"/>
      <w:spacing w:after="0" w:line="241" w:lineRule="atLeast"/>
    </w:pPr>
    <w:rPr>
      <w:rFonts w:ascii="MetaBook-Roman" w:eastAsia="Gulim" w:hAnsi="MetaBook-Roman" w:cs="Gulim"/>
      <w:sz w:val="24"/>
      <w:szCs w:val="24"/>
      <w:lang w:eastAsia="ko-KR"/>
    </w:rPr>
  </w:style>
  <w:style w:type="character" w:customStyle="1" w:styleId="A3">
    <w:name w:val="A3"/>
    <w:basedOn w:val="DefaultParagraphFont"/>
    <w:uiPriority w:val="99"/>
    <w:rsid w:val="00433018"/>
    <w:rPr>
      <w:rFonts w:ascii="MetaBook-Roman" w:hAnsi="MetaBook-Roman" w:hint="default"/>
      <w:color w:val="221E1F"/>
    </w:rPr>
  </w:style>
  <w:style w:type="paragraph" w:styleId="ListParagraph">
    <w:name w:val="List Paragraph"/>
    <w:basedOn w:val="Normal"/>
    <w:uiPriority w:val="34"/>
    <w:qFormat/>
    <w:rsid w:val="000239B6"/>
    <w:pPr>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bhoover2</dc:creator>
  <cp:lastModifiedBy>bhoover2</cp:lastModifiedBy>
  <cp:revision>18</cp:revision>
  <dcterms:created xsi:type="dcterms:W3CDTF">2016-08-08T14:25:00Z</dcterms:created>
  <dcterms:modified xsi:type="dcterms:W3CDTF">2016-08-24T21:02:00Z</dcterms:modified>
</cp:coreProperties>
</file>