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80" w:rsidRDefault="00F16980" w:rsidP="00F169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Definitions and Acronyms related to Homelessness and Housing</w:t>
      </w:r>
    </w:p>
    <w:p w:rsidR="00F16980" w:rsidRPr="00F16980" w:rsidRDefault="00F16980" w:rsidP="00F16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9980" w:type="dxa"/>
        <w:tblInd w:w="-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8219"/>
      </w:tblGrid>
      <w:tr w:rsidR="00F16980" w:rsidRPr="00321DE9" w:rsidTr="00157682"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980" w:rsidRPr="00321DE9" w:rsidRDefault="00F16980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321DE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Acronym</w:t>
            </w:r>
          </w:p>
        </w:tc>
        <w:tc>
          <w:tcPr>
            <w:tcW w:w="8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980" w:rsidRPr="00321DE9" w:rsidRDefault="00F16980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321DE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Meaning</w:t>
            </w:r>
          </w:p>
        </w:tc>
      </w:tr>
      <w:tr w:rsidR="00321DE9" w:rsidRPr="00F16980" w:rsidTr="00157682"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E9" w:rsidRPr="00F16980" w:rsidRDefault="00321DE9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BoS</w:t>
            </w:r>
            <w:proofErr w:type="spellEnd"/>
          </w:p>
        </w:tc>
        <w:tc>
          <w:tcPr>
            <w:tcW w:w="8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E9" w:rsidRPr="00F16980" w:rsidRDefault="00321DE9" w:rsidP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Balance of State – the 96 counties in Iowa that share a </w:t>
            </w:r>
            <w:r w:rsidR="001576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Continuum of C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are </w:t>
            </w:r>
          </w:p>
        </w:tc>
      </w:tr>
      <w:tr w:rsidR="00795EE4" w:rsidRPr="00F16980" w:rsidTr="00157682"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E4" w:rsidRDefault="00795EE4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Category 1</w:t>
            </w:r>
          </w:p>
        </w:tc>
        <w:tc>
          <w:tcPr>
            <w:tcW w:w="8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E4" w:rsidRDefault="00795EE4" w:rsidP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Literally homeless individuals and families</w:t>
            </w:r>
          </w:p>
        </w:tc>
      </w:tr>
      <w:tr w:rsidR="00795EE4" w:rsidRPr="00F16980" w:rsidTr="00157682"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E4" w:rsidRDefault="00795EE4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Category 2</w:t>
            </w:r>
          </w:p>
        </w:tc>
        <w:tc>
          <w:tcPr>
            <w:tcW w:w="8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E4" w:rsidRDefault="007F0F78" w:rsidP="007F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People at i</w:t>
            </w:r>
            <w:r w:rsidR="00795E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mminent risk of homelessness (within 14 days)</w:t>
            </w:r>
          </w:p>
        </w:tc>
      </w:tr>
      <w:tr w:rsidR="00795EE4" w:rsidRPr="00F16980" w:rsidTr="00157682"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E4" w:rsidRDefault="00795EE4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Category 3</w:t>
            </w:r>
          </w:p>
        </w:tc>
        <w:tc>
          <w:tcPr>
            <w:tcW w:w="8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E4" w:rsidRDefault="00795EE4" w:rsidP="0015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Unaccompanied youth or families with children who meet the homeless definition under a different federal statute (i.e. families who are “doubled up” with others)</w:t>
            </w:r>
          </w:p>
        </w:tc>
      </w:tr>
      <w:tr w:rsidR="00795EE4" w:rsidRPr="00F16980" w:rsidTr="00157682"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E4" w:rsidRDefault="00795EE4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Category 4</w:t>
            </w:r>
          </w:p>
        </w:tc>
        <w:tc>
          <w:tcPr>
            <w:tcW w:w="8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E4" w:rsidRDefault="007F0F78" w:rsidP="007F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People f</w:t>
            </w:r>
            <w:r w:rsidR="00795E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leeing or attempting to flee domestic violence</w:t>
            </w:r>
          </w:p>
        </w:tc>
      </w:tr>
      <w:tr w:rsidR="00157682" w:rsidRPr="00F16980" w:rsidTr="00157682"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682" w:rsidRPr="00F16980" w:rsidRDefault="00157682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CDBG</w:t>
            </w:r>
          </w:p>
        </w:tc>
        <w:tc>
          <w:tcPr>
            <w:tcW w:w="8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682" w:rsidRPr="00F16980" w:rsidRDefault="00157682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6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Community Development Block Grant (City of Cedar Rapids)</w:t>
            </w:r>
          </w:p>
        </w:tc>
      </w:tr>
      <w:tr w:rsidR="00157682" w:rsidRPr="00F16980" w:rsidTr="00157682"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682" w:rsidRPr="00F16980" w:rsidRDefault="00157682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CI/CE</w:t>
            </w:r>
          </w:p>
        </w:tc>
        <w:tc>
          <w:tcPr>
            <w:tcW w:w="8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682" w:rsidRPr="00F16980" w:rsidRDefault="00157682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Coordinated Intake/Coordinated Entry</w:t>
            </w:r>
            <w:r w:rsidR="003817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 unifying the intake process across several agencies</w:t>
            </w:r>
          </w:p>
        </w:tc>
      </w:tr>
      <w:tr w:rsidR="00F16980" w:rsidRPr="00F16980" w:rsidTr="00157682"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CoC</w:t>
            </w:r>
            <w:proofErr w:type="spellEnd"/>
          </w:p>
        </w:tc>
        <w:tc>
          <w:tcPr>
            <w:tcW w:w="8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Continuum of Care</w:t>
            </w:r>
          </w:p>
        </w:tc>
      </w:tr>
      <w:tr w:rsidR="00321DE9" w:rsidRPr="00F16980" w:rsidTr="00157682"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E9" w:rsidRPr="00F16980" w:rsidRDefault="007926C6" w:rsidP="00F1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CoC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PPC</w:t>
            </w:r>
          </w:p>
        </w:tc>
        <w:tc>
          <w:tcPr>
            <w:tcW w:w="8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E9" w:rsidRPr="00F16980" w:rsidRDefault="00321DE9" w:rsidP="00F1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Linn County Continuum of Care Planning and Policy</w:t>
            </w:r>
            <w:r w:rsidR="007926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Council</w:t>
            </w:r>
          </w:p>
        </w:tc>
      </w:tr>
      <w:tr w:rsidR="007926C6" w:rsidRPr="00F16980" w:rsidTr="00157682"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6C6" w:rsidRDefault="007926C6" w:rsidP="00F1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COWSS</w:t>
            </w:r>
          </w:p>
        </w:tc>
        <w:tc>
          <w:tcPr>
            <w:tcW w:w="8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6C6" w:rsidRDefault="007926C6" w:rsidP="00F1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Community Overflow Weather Shelter System</w:t>
            </w:r>
          </w:p>
        </w:tc>
      </w:tr>
      <w:tr w:rsidR="007926C6" w:rsidRPr="00F16980" w:rsidTr="00157682"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6C6" w:rsidRDefault="007926C6" w:rsidP="00F1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CVAD</w:t>
            </w:r>
          </w:p>
        </w:tc>
        <w:tc>
          <w:tcPr>
            <w:tcW w:w="8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6C6" w:rsidRDefault="007926C6" w:rsidP="00F1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Crime Victim Assistance Division – funds victims of crime &amp; domestic violence</w:t>
            </w:r>
          </w:p>
        </w:tc>
      </w:tr>
      <w:tr w:rsidR="00157682" w:rsidRPr="00F16980" w:rsidTr="00157682"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682" w:rsidRPr="00F16980" w:rsidRDefault="00157682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EFSP</w:t>
            </w:r>
          </w:p>
        </w:tc>
        <w:tc>
          <w:tcPr>
            <w:tcW w:w="8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682" w:rsidRPr="00F16980" w:rsidRDefault="00157682" w:rsidP="00792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6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Emer</w:t>
            </w:r>
            <w:r w:rsidR="007926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gency Food and Shelter Program – funds from Dept. of Homeland Security</w:t>
            </w:r>
          </w:p>
        </w:tc>
      </w:tr>
      <w:tr w:rsidR="00F16980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F1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ESG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F1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Emergency Solutions Grant</w:t>
            </w:r>
          </w:p>
        </w:tc>
      </w:tr>
      <w:tr w:rsidR="00F16980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FIP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Family Investment Program</w:t>
            </w:r>
          </w:p>
        </w:tc>
      </w:tr>
      <w:tr w:rsidR="00F16980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FMR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Fair Market Rent</w:t>
            </w:r>
          </w:p>
        </w:tc>
      </w:tr>
      <w:tr w:rsidR="007926C6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6C6" w:rsidRPr="00F16980" w:rsidRDefault="007926C6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FQHC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6C6" w:rsidRPr="00F16980" w:rsidRDefault="007926C6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Federally Qualified Health Center</w:t>
            </w:r>
          </w:p>
        </w:tc>
      </w:tr>
      <w:tr w:rsidR="007926C6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6C6" w:rsidRDefault="007926C6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HCB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6C6" w:rsidRDefault="007926C6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Housing Cost Burden – paying more than 30% of your monthly income on rent</w:t>
            </w:r>
          </w:p>
        </w:tc>
      </w:tr>
      <w:tr w:rsidR="007926C6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6C6" w:rsidRDefault="007926C6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HCH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6C6" w:rsidRPr="00157682" w:rsidRDefault="007926C6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Health Care for the Homeless</w:t>
            </w:r>
          </w:p>
        </w:tc>
      </w:tr>
      <w:tr w:rsidR="00157682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682" w:rsidRPr="00F16980" w:rsidRDefault="00157682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HEARTH Act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682" w:rsidRPr="00F16980" w:rsidRDefault="00157682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6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Homeless Emergency Assistance and Rapid Transition to Housing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federal legislation outlining expectations and funding priorities for homeless assistance, adopted in 2009</w:t>
            </w:r>
          </w:p>
        </w:tc>
      </w:tr>
      <w:tr w:rsidR="00F16980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F1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HFfLC</w:t>
            </w:r>
            <w:proofErr w:type="spellEnd"/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F1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Housing Fund for Linn County</w:t>
            </w:r>
          </w:p>
        </w:tc>
      </w:tr>
      <w:tr w:rsidR="005F62E4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E4" w:rsidRPr="00F16980" w:rsidRDefault="005F62E4" w:rsidP="00F1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HMIS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E4" w:rsidRPr="00F16980" w:rsidRDefault="005F62E4" w:rsidP="00F1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Homeless Management Information System – Federally sanctioned database</w:t>
            </w:r>
          </w:p>
        </w:tc>
      </w:tr>
      <w:tr w:rsidR="003817E2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E2" w:rsidRPr="00F16980" w:rsidRDefault="003817E2" w:rsidP="00F1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Housing First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E2" w:rsidRPr="00F16980" w:rsidRDefault="003817E2" w:rsidP="0079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 approach to help every person f</w:t>
            </w:r>
            <w:r w:rsidR="00795E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ind housing as soon as possible, no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exception</w:t>
            </w:r>
            <w:r w:rsidR="00795E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</w:t>
            </w:r>
          </w:p>
        </w:tc>
      </w:tr>
      <w:tr w:rsidR="007926C6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6C6" w:rsidRDefault="007926C6" w:rsidP="00F1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HRSA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6C6" w:rsidRDefault="007926C6" w:rsidP="00792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Health Resources and Services Administration – in U.S. Health &amp; Human Services</w:t>
            </w:r>
          </w:p>
        </w:tc>
      </w:tr>
      <w:tr w:rsidR="00F16980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HUD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United States Department of Housing and Urban Development</w:t>
            </w:r>
          </w:p>
        </w:tc>
      </w:tr>
      <w:tr w:rsidR="00157682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682" w:rsidRPr="00F16980" w:rsidRDefault="00157682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ICH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682" w:rsidRPr="00F16980" w:rsidRDefault="00157682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Iowa Council on Homelessness</w:t>
            </w:r>
          </w:p>
        </w:tc>
      </w:tr>
      <w:tr w:rsidR="00F16980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IFA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Iowa Finance Authority</w:t>
            </w:r>
          </w:p>
        </w:tc>
      </w:tr>
      <w:tr w:rsidR="003817E2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E2" w:rsidRPr="00F16980" w:rsidRDefault="003817E2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LHCB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E2" w:rsidRPr="00F16980" w:rsidRDefault="003817E2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Linn County Local Homeless Coordinating Board – manages EFSP funds</w:t>
            </w:r>
          </w:p>
        </w:tc>
      </w:tr>
      <w:tr w:rsidR="003817E2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E2" w:rsidRPr="00F16980" w:rsidRDefault="003817E2" w:rsidP="00F1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McKinney-Vento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E2" w:rsidRPr="00F16980" w:rsidRDefault="003817E2" w:rsidP="00F1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Renamed in 2000, the McKinney-Vento Act is federal legislation that regulates funding. This act included requirements for school systems to provide transportation and other services to children experiencing homelessness</w:t>
            </w:r>
          </w:p>
        </w:tc>
      </w:tr>
      <w:tr w:rsidR="00795EE4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E4" w:rsidRDefault="00795EE4" w:rsidP="00F1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Opening Doors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E4" w:rsidRDefault="00795EE4" w:rsidP="00F1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Federal strategic plan to prevent and end homelessness</w:t>
            </w:r>
          </w:p>
        </w:tc>
      </w:tr>
      <w:tr w:rsidR="00F16980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PIT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Point in Time</w:t>
            </w:r>
            <w:r w:rsidR="003817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bi-annual count of how many people are homeless on one night</w:t>
            </w:r>
          </w:p>
        </w:tc>
      </w:tr>
      <w:tr w:rsidR="007F0F78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78" w:rsidRPr="00F16980" w:rsidRDefault="007F0F78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Prevention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78" w:rsidRPr="00F16980" w:rsidRDefault="007F0F78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Homeless Prevention – assisting “Category 2” households to avoid homelessness</w:t>
            </w:r>
          </w:p>
        </w:tc>
      </w:tr>
      <w:tr w:rsidR="00F16980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RRH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Rapid Re-Housing</w:t>
            </w:r>
          </w:p>
        </w:tc>
      </w:tr>
      <w:tr w:rsidR="00157682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682" w:rsidRPr="00F16980" w:rsidRDefault="00157682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SAF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682" w:rsidRPr="00F16980" w:rsidRDefault="00157682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Shelter Assistance Funds (State of Iowa)</w:t>
            </w:r>
          </w:p>
        </w:tc>
      </w:tr>
      <w:tr w:rsidR="00157682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682" w:rsidRDefault="00157682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SAMHSA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682" w:rsidRDefault="00157682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6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Substance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Abuse </w:t>
            </w:r>
            <w:r w:rsidRPr="001576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and Mental Health Services Administration</w:t>
            </w:r>
          </w:p>
        </w:tc>
      </w:tr>
      <w:tr w:rsidR="005F62E4" w:rsidRPr="00F16980" w:rsidTr="00511D47">
        <w:tc>
          <w:tcPr>
            <w:tcW w:w="1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E4" w:rsidRPr="00F16980" w:rsidRDefault="005F62E4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Service Point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E4" w:rsidRPr="00F16980" w:rsidRDefault="005F62E4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 Iowa HMIS</w:t>
            </w:r>
          </w:p>
        </w:tc>
      </w:tr>
      <w:tr w:rsidR="00F16980" w:rsidRPr="00F16980" w:rsidTr="00511D47"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SSDI</w:t>
            </w:r>
          </w:p>
        </w:tc>
        <w:tc>
          <w:tcPr>
            <w:tcW w:w="8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Social Security Disability Income</w:t>
            </w:r>
          </w:p>
        </w:tc>
      </w:tr>
      <w:tr w:rsidR="00F16980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SSI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Supplemental Security Income</w:t>
            </w:r>
          </w:p>
        </w:tc>
      </w:tr>
      <w:tr w:rsidR="00157682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682" w:rsidRPr="00F16980" w:rsidRDefault="00157682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SSVF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682" w:rsidRPr="00F16980" w:rsidRDefault="00157682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Supportive Services for Veteran Families (Dept. of Veterans Affairs). Local program is named “Operation Home”</w:t>
            </w:r>
          </w:p>
        </w:tc>
      </w:tr>
      <w:tr w:rsidR="00F16980" w:rsidRPr="00F16980" w:rsidTr="0015768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VA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980" w:rsidRPr="00F16980" w:rsidRDefault="00F16980" w:rsidP="0036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Veterans Administration</w:t>
            </w:r>
          </w:p>
        </w:tc>
      </w:tr>
    </w:tbl>
    <w:p w:rsidR="00F16980" w:rsidRDefault="00F16980" w:rsidP="00F16980">
      <w:pPr>
        <w:shd w:val="clear" w:color="auto" w:fill="FFFFFF"/>
        <w:spacing w:after="0" w:line="240" w:lineRule="auto"/>
        <w:rPr>
          <w:rFonts w:ascii="Perpetua" w:eastAsia="Times New Roman" w:hAnsi="Perpetua" w:cs="Arial"/>
          <w:color w:val="222222"/>
          <w:sz w:val="19"/>
          <w:szCs w:val="19"/>
        </w:rPr>
      </w:pPr>
      <w:r w:rsidRPr="00F16980">
        <w:rPr>
          <w:rFonts w:ascii="Perpetua" w:eastAsia="Times New Roman" w:hAnsi="Perpetua" w:cs="Arial"/>
          <w:color w:val="222222"/>
          <w:sz w:val="19"/>
          <w:szCs w:val="19"/>
        </w:rPr>
        <w:t> </w:t>
      </w:r>
    </w:p>
    <w:p w:rsidR="005F62E4" w:rsidRDefault="005F62E4" w:rsidP="00F16980">
      <w:pPr>
        <w:shd w:val="clear" w:color="auto" w:fill="FFFFFF"/>
        <w:spacing w:after="0" w:line="240" w:lineRule="auto"/>
        <w:rPr>
          <w:rFonts w:ascii="Perpetua" w:eastAsia="Times New Roman" w:hAnsi="Perpetua" w:cs="Arial"/>
          <w:color w:val="222222"/>
          <w:sz w:val="19"/>
          <w:szCs w:val="19"/>
        </w:rPr>
      </w:pPr>
    </w:p>
    <w:p w:rsidR="005F62E4" w:rsidRPr="00F16980" w:rsidRDefault="005F62E4" w:rsidP="005F62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Linn County Housing for People Experiencing Homelessness</w:t>
      </w:r>
    </w:p>
    <w:p w:rsidR="00F16980" w:rsidRDefault="00F16980" w:rsidP="005F6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19"/>
          <w:szCs w:val="19"/>
        </w:rPr>
      </w:pPr>
      <w:r w:rsidRPr="00F16980">
        <w:rPr>
          <w:rFonts w:ascii="Arial" w:eastAsia="Times New Roman" w:hAnsi="Arial" w:cs="Arial"/>
          <w:color w:val="1F497D"/>
          <w:sz w:val="19"/>
          <w:szCs w:val="19"/>
        </w:rPr>
        <w:t> </w:t>
      </w:r>
    </w:p>
    <w:p w:rsidR="007F0F78" w:rsidRDefault="007F0F78" w:rsidP="005F6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Emergency Shelter (E</w:t>
      </w:r>
      <w:r w:rsidR="00D24C30">
        <w:rPr>
          <w:rFonts w:ascii="Times New Roman" w:eastAsia="Times New Roman" w:hAnsi="Times New Roman" w:cs="Times New Roman"/>
          <w:sz w:val="24"/>
          <w:szCs w:val="24"/>
        </w:rPr>
        <w:t>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5F62E4" w:rsidTr="007F0F78">
        <w:tc>
          <w:tcPr>
            <w:tcW w:w="4765" w:type="dxa"/>
          </w:tcPr>
          <w:p w:rsidR="005F62E4" w:rsidRPr="005F62E4" w:rsidRDefault="007F0F78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St. John of the Cross Catholic Worker House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(CWH)</w:t>
            </w:r>
          </w:p>
        </w:tc>
        <w:tc>
          <w:tcPr>
            <w:tcW w:w="4585" w:type="dxa"/>
          </w:tcPr>
          <w:p w:rsidR="005F62E4" w:rsidRPr="005F62E4" w:rsidRDefault="005F62E4" w:rsidP="00D2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Single women with/without children</w:t>
            </w:r>
          </w:p>
          <w:p w:rsidR="005F62E4" w:rsidRPr="007F0F78" w:rsidRDefault="005F62E4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Married couples with/without children</w:t>
            </w:r>
          </w:p>
        </w:tc>
      </w:tr>
      <w:tr w:rsidR="00511D47" w:rsidTr="007F0F78">
        <w:tc>
          <w:tcPr>
            <w:tcW w:w="4765" w:type="dxa"/>
          </w:tcPr>
          <w:p w:rsidR="00511D47" w:rsidRDefault="00511D47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Cedar Valley Friends of the Family</w:t>
            </w:r>
          </w:p>
        </w:tc>
        <w:tc>
          <w:tcPr>
            <w:tcW w:w="4585" w:type="dxa"/>
          </w:tcPr>
          <w:p w:rsidR="00511D47" w:rsidRDefault="003A18A6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Individuals &amp; f</w:t>
            </w:r>
            <w:r w:rsidR="00511D47">
              <w:rPr>
                <w:rFonts w:ascii="Times New Roman" w:hAnsi="Times New Roman" w:cs="Times New Roman"/>
                <w:sz w:val="24"/>
                <w:szCs w:val="24"/>
              </w:rPr>
              <w:t>amilies experiencing domestic violence</w:t>
            </w:r>
          </w:p>
        </w:tc>
      </w:tr>
      <w:tr w:rsidR="007F0F78" w:rsidTr="007F0F78">
        <w:tc>
          <w:tcPr>
            <w:tcW w:w="4765" w:type="dxa"/>
          </w:tcPr>
          <w:p w:rsidR="007F0F78" w:rsidRDefault="007F0F78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Promise of Linn County (FPLC)</w:t>
            </w:r>
          </w:p>
          <w:p w:rsidR="003A18A6" w:rsidRPr="005F62E4" w:rsidRDefault="003A18A6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(TEMPORARILY INACTIVE)</w:t>
            </w:r>
          </w:p>
        </w:tc>
        <w:tc>
          <w:tcPr>
            <w:tcW w:w="4585" w:type="dxa"/>
          </w:tcPr>
          <w:p w:rsidR="007F0F78" w:rsidRPr="005F62E4" w:rsidRDefault="007F0F78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Families with children</w:t>
            </w:r>
          </w:p>
        </w:tc>
      </w:tr>
      <w:tr w:rsidR="005F62E4" w:rsidTr="007F0F78">
        <w:tc>
          <w:tcPr>
            <w:tcW w:w="4765" w:type="dxa"/>
          </w:tcPr>
          <w:p w:rsidR="005F62E4" w:rsidRPr="00D24C30" w:rsidRDefault="005F62E4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Foundation 2 Youth Shelter</w:t>
            </w:r>
          </w:p>
        </w:tc>
        <w:tc>
          <w:tcPr>
            <w:tcW w:w="4585" w:type="dxa"/>
          </w:tcPr>
          <w:p w:rsidR="005F62E4" w:rsidRPr="00D24C30" w:rsidRDefault="007926C6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r w:rsidR="00D24C30" w:rsidRPr="005F62E4">
              <w:rPr>
                <w:rFonts w:ascii="Times New Roman" w:hAnsi="Times New Roman" w:cs="Times New Roman"/>
                <w:sz w:val="24"/>
                <w:szCs w:val="24"/>
              </w:rPr>
              <w:t xml:space="preserve"> aged 11-17 years</w:t>
            </w:r>
          </w:p>
        </w:tc>
      </w:tr>
      <w:tr w:rsidR="005F62E4" w:rsidTr="007F0F78">
        <w:tc>
          <w:tcPr>
            <w:tcW w:w="4765" w:type="dxa"/>
          </w:tcPr>
          <w:p w:rsidR="005F62E4" w:rsidRPr="00D24C30" w:rsidRDefault="00D24C30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Mission of Hope</w:t>
            </w:r>
            <w:r w:rsidR="007F0F78">
              <w:rPr>
                <w:rFonts w:ascii="Times New Roman" w:hAnsi="Times New Roman" w:cs="Times New Roman"/>
                <w:sz w:val="24"/>
                <w:szCs w:val="24"/>
              </w:rPr>
              <w:t xml:space="preserve"> (MOH)</w:t>
            </w:r>
          </w:p>
        </w:tc>
        <w:tc>
          <w:tcPr>
            <w:tcW w:w="4585" w:type="dxa"/>
          </w:tcPr>
          <w:p w:rsidR="005F62E4" w:rsidRPr="00D24C30" w:rsidRDefault="00D24C30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Single men</w:t>
            </w:r>
          </w:p>
        </w:tc>
      </w:tr>
      <w:tr w:rsidR="003A18A6" w:rsidTr="007F0F78">
        <w:tc>
          <w:tcPr>
            <w:tcW w:w="4765" w:type="dxa"/>
          </w:tcPr>
          <w:p w:rsidR="003A18A6" w:rsidRPr="005F62E4" w:rsidRDefault="003A18A6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Salvation Army Emergency Lodging</w:t>
            </w:r>
          </w:p>
        </w:tc>
        <w:tc>
          <w:tcPr>
            <w:tcW w:w="4585" w:type="dxa"/>
          </w:tcPr>
          <w:p w:rsidR="003A18A6" w:rsidRPr="005F62E4" w:rsidRDefault="003A18A6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Individuals &amp; families</w:t>
            </w:r>
          </w:p>
        </w:tc>
      </w:tr>
      <w:tr w:rsidR="005F62E4" w:rsidTr="007F0F78">
        <w:tc>
          <w:tcPr>
            <w:tcW w:w="4765" w:type="dxa"/>
          </w:tcPr>
          <w:p w:rsidR="005F62E4" w:rsidRPr="00D24C30" w:rsidRDefault="00D24C30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Waypoint – Madge Phillips Center</w:t>
            </w:r>
            <w:r w:rsidR="007F0F78">
              <w:rPr>
                <w:rFonts w:ascii="Times New Roman" w:hAnsi="Times New Roman" w:cs="Times New Roman"/>
                <w:sz w:val="24"/>
                <w:szCs w:val="24"/>
              </w:rPr>
              <w:t xml:space="preserve"> (MPS)</w:t>
            </w:r>
          </w:p>
        </w:tc>
        <w:tc>
          <w:tcPr>
            <w:tcW w:w="4585" w:type="dxa"/>
          </w:tcPr>
          <w:p w:rsidR="005F62E4" w:rsidRPr="00D24C30" w:rsidRDefault="00D24C30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Single women with children</w:t>
            </w:r>
          </w:p>
        </w:tc>
      </w:tr>
      <w:tr w:rsidR="005F62E4" w:rsidTr="007F0F78">
        <w:tc>
          <w:tcPr>
            <w:tcW w:w="4765" w:type="dxa"/>
          </w:tcPr>
          <w:p w:rsidR="00D24C30" w:rsidRPr="005F62E4" w:rsidRDefault="00D24C30" w:rsidP="00D2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Willis Dady Emergency Shelter</w:t>
            </w:r>
            <w:r w:rsidR="007F0F78">
              <w:rPr>
                <w:rFonts w:ascii="Times New Roman" w:hAnsi="Times New Roman" w:cs="Times New Roman"/>
                <w:sz w:val="24"/>
                <w:szCs w:val="24"/>
              </w:rPr>
              <w:t xml:space="preserve"> (WDES)</w:t>
            </w:r>
          </w:p>
          <w:p w:rsidR="005F62E4" w:rsidRDefault="005F62E4" w:rsidP="005F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D24C30" w:rsidRPr="005F62E4" w:rsidRDefault="00D24C30" w:rsidP="00D2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Single men with/without children</w:t>
            </w:r>
          </w:p>
          <w:p w:rsidR="005F62E4" w:rsidRPr="00D24C30" w:rsidRDefault="00D24C30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Couples with children</w:t>
            </w:r>
          </w:p>
        </w:tc>
      </w:tr>
    </w:tbl>
    <w:p w:rsidR="005F62E4" w:rsidRDefault="005F62E4" w:rsidP="005F6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30" w:rsidRDefault="00D24C30" w:rsidP="005F6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30" w:rsidRDefault="00D24C30" w:rsidP="005F6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Transitional Housing</w:t>
      </w:r>
      <w:r w:rsidR="007F0F78">
        <w:rPr>
          <w:rFonts w:ascii="Times New Roman" w:eastAsia="Times New Roman" w:hAnsi="Times New Roman" w:cs="Times New Roman"/>
          <w:sz w:val="24"/>
          <w:szCs w:val="24"/>
        </w:rPr>
        <w:t xml:space="preserve"> (TH)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D24C30" w:rsidTr="007F0F78">
        <w:tc>
          <w:tcPr>
            <w:tcW w:w="4405" w:type="dxa"/>
          </w:tcPr>
          <w:p w:rsidR="00D24C30" w:rsidRDefault="00D24C30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Abbe</w:t>
            </w:r>
          </w:p>
        </w:tc>
        <w:tc>
          <w:tcPr>
            <w:tcW w:w="4945" w:type="dxa"/>
          </w:tcPr>
          <w:p w:rsidR="00D24C30" w:rsidRPr="005F62E4" w:rsidRDefault="007926C6" w:rsidP="00D2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Individuals with a severe mental illness</w:t>
            </w:r>
          </w:p>
        </w:tc>
      </w:tr>
      <w:tr w:rsidR="00D24C30" w:rsidTr="007F0F78">
        <w:tc>
          <w:tcPr>
            <w:tcW w:w="4405" w:type="dxa"/>
          </w:tcPr>
          <w:p w:rsidR="00D24C30" w:rsidRPr="005F62E4" w:rsidRDefault="00D24C30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Substance Abuse Council</w:t>
            </w:r>
            <w:r w:rsidR="007926C6">
              <w:rPr>
                <w:rFonts w:ascii="Times New Roman" w:hAnsi="Times New Roman" w:cs="Times New Roman"/>
                <w:sz w:val="24"/>
                <w:szCs w:val="24"/>
              </w:rPr>
              <w:t xml:space="preserve"> (ASAC)</w:t>
            </w:r>
          </w:p>
        </w:tc>
        <w:tc>
          <w:tcPr>
            <w:tcW w:w="4945" w:type="dxa"/>
          </w:tcPr>
          <w:p w:rsidR="00D24C30" w:rsidRPr="005F62E4" w:rsidRDefault="007926C6" w:rsidP="00D2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 men and women, and women with children who are in early recovery from substance abuse</w:t>
            </w:r>
          </w:p>
        </w:tc>
      </w:tr>
      <w:tr w:rsidR="00D24C30" w:rsidTr="007F0F78">
        <w:tc>
          <w:tcPr>
            <w:tcW w:w="4405" w:type="dxa"/>
          </w:tcPr>
          <w:p w:rsidR="00D24C30" w:rsidRDefault="00D24C30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McAuley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Center (CMC)</w:t>
            </w:r>
          </w:p>
        </w:tc>
        <w:tc>
          <w:tcPr>
            <w:tcW w:w="4945" w:type="dxa"/>
          </w:tcPr>
          <w:p w:rsidR="00D24C30" w:rsidRPr="005F62E4" w:rsidRDefault="00D24C30" w:rsidP="00D2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 women</w:t>
            </w:r>
          </w:p>
        </w:tc>
      </w:tr>
      <w:tr w:rsidR="00D24C30" w:rsidTr="007F0F78">
        <w:tc>
          <w:tcPr>
            <w:tcW w:w="4405" w:type="dxa"/>
          </w:tcPr>
          <w:p w:rsidR="00D24C30" w:rsidRDefault="00D24C30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Foundation 2</w:t>
            </w:r>
          </w:p>
        </w:tc>
        <w:tc>
          <w:tcPr>
            <w:tcW w:w="4945" w:type="dxa"/>
          </w:tcPr>
          <w:p w:rsidR="00D24C30" w:rsidRDefault="00D24C30" w:rsidP="00D2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Transitional living program for youth aging out of the foster care system</w:t>
            </w:r>
          </w:p>
        </w:tc>
      </w:tr>
      <w:tr w:rsidR="00D24C30" w:rsidTr="007F0F78">
        <w:tc>
          <w:tcPr>
            <w:tcW w:w="4405" w:type="dxa"/>
          </w:tcPr>
          <w:p w:rsidR="00D24C30" w:rsidRDefault="00D24C30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HACAP</w:t>
            </w:r>
            <w:r w:rsidR="007926C6">
              <w:rPr>
                <w:rFonts w:ascii="Times New Roman" w:hAnsi="Times New Roman" w:cs="Times New Roman"/>
                <w:sz w:val="24"/>
                <w:szCs w:val="24"/>
              </w:rPr>
              <w:t xml:space="preserve"> (Inn Circle)</w:t>
            </w:r>
          </w:p>
        </w:tc>
        <w:tc>
          <w:tcPr>
            <w:tcW w:w="4945" w:type="dxa"/>
          </w:tcPr>
          <w:p w:rsidR="00D24C30" w:rsidRDefault="003A18A6" w:rsidP="00D2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Individuals &amp; families</w:t>
            </w:r>
          </w:p>
        </w:tc>
      </w:tr>
      <w:tr w:rsidR="00D24C30" w:rsidTr="007F0F78">
        <w:tc>
          <w:tcPr>
            <w:tcW w:w="4405" w:type="dxa"/>
          </w:tcPr>
          <w:p w:rsidR="00D24C30" w:rsidRPr="00D24C30" w:rsidRDefault="003A18A6" w:rsidP="005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 P</w:t>
            </w:r>
            <w:r w:rsidR="00D24C30" w:rsidRPr="005F62E4">
              <w:rPr>
                <w:rFonts w:ascii="Times New Roman" w:hAnsi="Times New Roman" w:cs="Times New Roman"/>
                <w:sz w:val="24"/>
                <w:szCs w:val="24"/>
              </w:rPr>
              <w:t>lace Foundation</w:t>
            </w:r>
          </w:p>
        </w:tc>
        <w:tc>
          <w:tcPr>
            <w:tcW w:w="4945" w:type="dxa"/>
          </w:tcPr>
          <w:p w:rsidR="00D24C30" w:rsidRPr="00D24C30" w:rsidRDefault="007926C6" w:rsidP="00D2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 men</w:t>
            </w:r>
            <w:r w:rsidR="003A18A6">
              <w:rPr>
                <w:rFonts w:ascii="Times New Roman" w:hAnsi="Times New Roman" w:cs="Times New Roman"/>
                <w:sz w:val="24"/>
                <w:szCs w:val="24"/>
              </w:rPr>
              <w:t xml:space="preserve"> in recovery from substance abuse</w:t>
            </w:r>
          </w:p>
        </w:tc>
      </w:tr>
    </w:tbl>
    <w:p w:rsidR="00D24C30" w:rsidRDefault="00D24C30" w:rsidP="005F6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F78" w:rsidRPr="00F16980" w:rsidRDefault="007F0F78" w:rsidP="005F6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C30" w:rsidRDefault="00D24C30" w:rsidP="00D24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Permanent Supported Housing (PSH) – Housing with case management support for formerly homeless households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D24C30" w:rsidTr="003A18A6">
        <w:tc>
          <w:tcPr>
            <w:tcW w:w="4405" w:type="dxa"/>
          </w:tcPr>
          <w:p w:rsidR="00D24C30" w:rsidRDefault="00D24C30" w:rsidP="0036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HACAP</w:t>
            </w:r>
            <w:r w:rsidR="003A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8A6">
              <w:rPr>
                <w:rFonts w:ascii="Times New Roman" w:hAnsi="Times New Roman" w:cs="Times New Roman"/>
                <w:sz w:val="24"/>
                <w:szCs w:val="24"/>
              </w:rPr>
              <w:t>Maniccia</w:t>
            </w:r>
            <w:proofErr w:type="spellEnd"/>
            <w:r w:rsidR="003A18A6">
              <w:rPr>
                <w:rFonts w:ascii="Times New Roman" w:hAnsi="Times New Roman" w:cs="Times New Roman"/>
                <w:sz w:val="24"/>
                <w:szCs w:val="24"/>
              </w:rPr>
              <w:t xml:space="preserve"> House</w:t>
            </w:r>
          </w:p>
        </w:tc>
        <w:tc>
          <w:tcPr>
            <w:tcW w:w="4945" w:type="dxa"/>
          </w:tcPr>
          <w:p w:rsidR="00D24C30" w:rsidRDefault="003A18A6" w:rsidP="0036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D24C30">
              <w:rPr>
                <w:rFonts w:ascii="Times New Roman" w:hAnsi="Times New Roman" w:cs="Times New Roman"/>
                <w:sz w:val="24"/>
                <w:szCs w:val="24"/>
              </w:rPr>
              <w:t>ngle men</w:t>
            </w:r>
            <w:r w:rsidR="0022002F">
              <w:rPr>
                <w:rFonts w:ascii="Times New Roman" w:hAnsi="Times New Roman" w:cs="Times New Roman"/>
                <w:sz w:val="24"/>
                <w:szCs w:val="24"/>
              </w:rPr>
              <w:t xml:space="preserve"> wh</w:t>
            </w:r>
            <w:bookmarkStart w:id="0" w:name="_GoBack"/>
            <w:bookmarkEnd w:id="0"/>
            <w:r w:rsidR="0022002F">
              <w:rPr>
                <w:rFonts w:ascii="Times New Roman" w:hAnsi="Times New Roman" w:cs="Times New Roman"/>
                <w:sz w:val="24"/>
                <w:szCs w:val="24"/>
              </w:rPr>
              <w:t>o were chronically homeless</w:t>
            </w:r>
          </w:p>
        </w:tc>
      </w:tr>
    </w:tbl>
    <w:p w:rsidR="00463920" w:rsidRDefault="0022002F"/>
    <w:sectPr w:rsidR="00463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6C" w:rsidRDefault="00A1116C" w:rsidP="00F16980">
      <w:pPr>
        <w:spacing w:after="0" w:line="240" w:lineRule="auto"/>
      </w:pPr>
      <w:r>
        <w:separator/>
      </w:r>
    </w:p>
  </w:endnote>
  <w:endnote w:type="continuationSeparator" w:id="0">
    <w:p w:rsidR="00A1116C" w:rsidRDefault="00A1116C" w:rsidP="00F1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47" w:rsidRDefault="00511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80" w:rsidRDefault="00511D47">
    <w:pPr>
      <w:pStyle w:val="Footer"/>
    </w:pPr>
    <w:r>
      <w:t>Last updated 10/11</w:t>
    </w:r>
    <w:r w:rsidR="00F16980">
      <w:t>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47" w:rsidRDefault="00511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6C" w:rsidRDefault="00A1116C" w:rsidP="00F16980">
      <w:pPr>
        <w:spacing w:after="0" w:line="240" w:lineRule="auto"/>
      </w:pPr>
      <w:r>
        <w:separator/>
      </w:r>
    </w:p>
  </w:footnote>
  <w:footnote w:type="continuationSeparator" w:id="0">
    <w:p w:rsidR="00A1116C" w:rsidRDefault="00A1116C" w:rsidP="00F1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47" w:rsidRDefault="00511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47" w:rsidRDefault="00511D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47" w:rsidRDefault="00511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3CD"/>
    <w:multiLevelType w:val="hybridMultilevel"/>
    <w:tmpl w:val="88F0ECA0"/>
    <w:lvl w:ilvl="0" w:tplc="5CC8EB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0AC0B4">
      <w:start w:val="27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15A30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1E51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A606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8E6E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ACE0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CC87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3880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80"/>
    <w:rsid w:val="00157682"/>
    <w:rsid w:val="0022002F"/>
    <w:rsid w:val="00321DE9"/>
    <w:rsid w:val="00377548"/>
    <w:rsid w:val="003817E2"/>
    <w:rsid w:val="003A18A6"/>
    <w:rsid w:val="00511D47"/>
    <w:rsid w:val="005F62E4"/>
    <w:rsid w:val="007926C6"/>
    <w:rsid w:val="00795EE4"/>
    <w:rsid w:val="007F0F78"/>
    <w:rsid w:val="00A1116C"/>
    <w:rsid w:val="00B06DE1"/>
    <w:rsid w:val="00BD1013"/>
    <w:rsid w:val="00C27116"/>
    <w:rsid w:val="00D24C30"/>
    <w:rsid w:val="00ED546F"/>
    <w:rsid w:val="00F1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A515"/>
  <w15:chartTrackingRefBased/>
  <w15:docId w15:val="{500141A7-ABBE-4ACA-A660-D5BBEE6C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80"/>
  </w:style>
  <w:style w:type="paragraph" w:styleId="Footer">
    <w:name w:val="footer"/>
    <w:basedOn w:val="Normal"/>
    <w:link w:val="FooterChar"/>
    <w:uiPriority w:val="99"/>
    <w:unhideWhenUsed/>
    <w:rsid w:val="00F1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80"/>
  </w:style>
  <w:style w:type="table" w:styleId="TableGrid">
    <w:name w:val="Table Grid"/>
    <w:basedOn w:val="TableNormal"/>
    <w:uiPriority w:val="39"/>
    <w:rsid w:val="005F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3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8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3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9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2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2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9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7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</dc:creator>
  <cp:keywords/>
  <dc:description/>
  <cp:lastModifiedBy>Hearn, Ann</cp:lastModifiedBy>
  <cp:revision>5</cp:revision>
  <dcterms:created xsi:type="dcterms:W3CDTF">2016-10-05T16:20:00Z</dcterms:created>
  <dcterms:modified xsi:type="dcterms:W3CDTF">2016-10-11T17:58:00Z</dcterms:modified>
</cp:coreProperties>
</file>